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highlight w:val="none"/>
        </w:rPr>
      </w:pPr>
      <w:r>
        <w:t xml:space="preserve">Мифы и правда о наркотиках</w:t>
      </w:r>
      <w:r>
        <w:rPr>
          <w:highlight w:val="none"/>
        </w:rPr>
      </w:r>
    </w:p>
    <w:p>
      <w:pPr>
        <w:ind w:firstLine="709"/>
        <w:jc w:val="center"/>
        <w:spacing w:after="0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/>
      </w:pPr>
      <w:r>
        <w:t xml:space="preserve">С 27 января в России проходит неделя профилактики употребления наркотических средств.  </w:t>
      </w:r>
      <w:r>
        <w:t xml:space="preserve">Оренбургские медики </w:t>
      </w:r>
      <w:r>
        <w:t xml:space="preserve">развеяли некоторые мифы о наркотической зависимости</w:t>
      </w:r>
      <w:r>
        <w:t xml:space="preserve">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Миф № 1. Наркотики делятся на л</w:t>
      </w:r>
      <w:r>
        <w:t xml:space="preserve">ё</w:t>
      </w:r>
      <w:r>
        <w:t xml:space="preserve">гкие и тяж</w:t>
      </w:r>
      <w:r>
        <w:t xml:space="preserve">ё</w:t>
      </w:r>
      <w:r>
        <w:t xml:space="preserve">лые.</w:t>
      </w:r>
      <w:r/>
    </w:p>
    <w:p>
      <w:pPr>
        <w:ind w:firstLine="709"/>
        <w:jc w:val="both"/>
        <w:spacing w:after="0"/>
      </w:pPr>
      <w:r>
        <w:t xml:space="preserve">Т</w:t>
      </w:r>
      <w:r>
        <w:t xml:space="preserve">о, что наркотики некорректно делить на л</w:t>
      </w:r>
      <w:r>
        <w:t xml:space="preserve">ё</w:t>
      </w:r>
      <w:r>
        <w:t xml:space="preserve">гкие и тяж</w:t>
      </w:r>
      <w:r>
        <w:t xml:space="preserve">ё</w:t>
      </w:r>
      <w:r>
        <w:t xml:space="preserve">лые</w:t>
      </w:r>
      <w:r>
        <w:t xml:space="preserve">,</w:t>
      </w:r>
      <w:r>
        <w:t xml:space="preserve"> — научно подтвержд</w:t>
      </w:r>
      <w:r>
        <w:t xml:space="preserve">ё</w:t>
      </w:r>
      <w:r>
        <w:t xml:space="preserve">нный факт. Механизм развития зависимости одинаков для любых наркотических веществ: раст</w:t>
      </w:r>
      <w:r>
        <w:t xml:space="preserve">ё</w:t>
      </w:r>
      <w:r>
        <w:t xml:space="preserve">т доза, формируется психологическая зависимость, которая со временем переходит в физическую</w:t>
      </w:r>
      <w:r>
        <w:t xml:space="preserve"> и</w:t>
      </w:r>
      <w:r>
        <w:t xml:space="preserve"> приводит к тому, что при отказе от наркотиков у человека развивается абстинентный синдром («ломка»).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Миф № 2. Наркомания — это не болезнь.</w:t>
      </w:r>
      <w:r/>
    </w:p>
    <w:p>
      <w:pPr>
        <w:ind w:firstLine="709"/>
        <w:jc w:val="both"/>
        <w:spacing w:after="0"/>
      </w:pPr>
      <w:r>
        <w:t xml:space="preserve">Важно понять, что наркомания — это болезнь, относящаяся к группе «болезней зависимости». Она включена в медицинские справочники и каталоги наряду с любыми другими заболеваниями.</w:t>
      </w:r>
      <w:r/>
    </w:p>
    <w:p>
      <w:pPr>
        <w:ind w:firstLine="709"/>
        <w:jc w:val="both"/>
        <w:spacing w:after="0"/>
      </w:pPr>
      <w:r>
        <w:t xml:space="preserve">Наркомания вед</w:t>
      </w:r>
      <w:r>
        <w:t xml:space="preserve">ё</w:t>
      </w:r>
      <w:r>
        <w:t xml:space="preserve">т к ускоренному износу организма — заболеваниям сердечно-сосудистой и нервной системы, поражению головного мозга, деструктивным изменениям личности.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Миф № 3. Наркотики помогают решать жизненные проблемы.</w:t>
      </w:r>
      <w:r/>
    </w:p>
    <w:p>
      <w:pPr>
        <w:ind w:firstLine="709"/>
        <w:jc w:val="both"/>
        <w:spacing w:after="0"/>
      </w:pPr>
      <w:r>
        <w:t xml:space="preserve">Наркотик да</w:t>
      </w:r>
      <w:r>
        <w:t xml:space="preserve">ё</w:t>
      </w:r>
      <w:r>
        <w:t xml:space="preserve">т субъективное ощущение благополучия: все проблемы отступают на задний план, улучшается настроение. Когда же действие наркотика заканчивается и человек вынужден вернуться к действительности, оказывается, что трудности</w:t>
      </w:r>
      <w:r>
        <w:t xml:space="preserve">,</w:t>
      </w:r>
      <w:r>
        <w:t xml:space="preserve"> от которых так хотелось сбежать и избавиться, оста</w:t>
      </w:r>
      <w:r>
        <w:t xml:space="preserve">лись</w:t>
      </w:r>
      <w:r>
        <w:t xml:space="preserve">, </w:t>
      </w:r>
      <w:r>
        <w:t xml:space="preserve">более</w:t>
      </w:r>
      <w:r>
        <w:t xml:space="preserve"> того, имеют свойство накапливаться.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Миф № 4. В жизни вс</w:t>
      </w:r>
      <w:r>
        <w:t xml:space="preserve">ё</w:t>
      </w:r>
      <w:r>
        <w:t xml:space="preserve"> надо попробовать, в том числе и наркотики.</w:t>
      </w:r>
      <w:r/>
    </w:p>
    <w:p>
      <w:pPr>
        <w:ind w:firstLine="709"/>
        <w:jc w:val="both"/>
        <w:spacing w:after="0"/>
      </w:pPr>
      <w:r>
        <w:t xml:space="preserve">Часто так говорят люди, заинтересованные в том, чтобы новички решились и продолжали «пробовать» наркотики всю оставшуюся недолгую жизнь. После первой пробы «за компанию» прежние жизненные интересы утратят значение. Кажется, что наркотики — это дверь, </w:t>
      </w:r>
      <w:r>
        <w:t xml:space="preserve">за </w:t>
      </w:r>
      <w:r>
        <w:t xml:space="preserve">которую любопытно </w:t>
      </w:r>
      <w:r>
        <w:t xml:space="preserve">заглянуть</w:t>
      </w:r>
      <w:r>
        <w:t xml:space="preserve">, но она захлопывается за спиной человека, и он оказывается в маленькой каморке зависимости…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Миф № 5. Есть люди, которые принимают наркотики много лет и прекрасно живут.</w:t>
      </w:r>
      <w:r/>
    </w:p>
    <w:p>
      <w:pPr>
        <w:ind w:firstLine="709"/>
        <w:jc w:val="both"/>
        <w:spacing w:after="0"/>
      </w:pPr>
      <w:r>
        <w:t xml:space="preserve">«Прекрасно» в данном случае понятие относительное.</w:t>
      </w:r>
      <w:r/>
    </w:p>
    <w:p>
      <w:pPr>
        <w:ind w:firstLine="709"/>
        <w:jc w:val="both"/>
        <w:spacing w:after="0"/>
      </w:pPr>
      <w:r>
        <w:t xml:space="preserve">Согласно статистике</w:t>
      </w:r>
      <w:r>
        <w:t xml:space="preserve"> большинство наркоманов живут 3-5 лет после первого при</w:t>
      </w:r>
      <w:r>
        <w:t xml:space="preserve">ё</w:t>
      </w:r>
      <w:r>
        <w:t xml:space="preserve">ма наркотика, но, конечно, есть исключения</w:t>
      </w:r>
      <w:r>
        <w:t xml:space="preserve"> </w:t>
      </w:r>
      <w:r>
        <w:t xml:space="preserve">—</w:t>
      </w:r>
      <w:r>
        <w:t xml:space="preserve"> </w:t>
      </w:r>
      <w:r>
        <w:t xml:space="preserve">те, кто погибает уже через полгода.</w:t>
      </w:r>
      <w:r/>
    </w:p>
    <w:p>
      <w:pPr>
        <w:ind w:firstLine="709"/>
        <w:jc w:val="both"/>
        <w:spacing w:after="0"/>
      </w:pPr>
      <w:r>
        <w:t xml:space="preserve">Если человек, употребивший наркотики, бравирует своим благополучием, напрашивается вопрос</w:t>
      </w:r>
      <w:r>
        <w:t xml:space="preserve">:</w:t>
      </w:r>
      <w:r>
        <w:t xml:space="preserve"> «Если у тебя вс</w:t>
      </w:r>
      <w:r>
        <w:t xml:space="preserve">ё</w:t>
      </w:r>
      <w:r>
        <w:t xml:space="preserve"> в порядке, зачем вообще наркотики?» Важно понять, что наркотические вещества не сделали </w:t>
      </w:r>
      <w:r>
        <w:t xml:space="preserve">ни одного человека талантливее, а п</w:t>
      </w:r>
      <w:r>
        <w:t xml:space="preserve">остепенно разрушали его мозг и нервную систему. Чтобы в полной мере развить свои способности в творческой деятельности, нужно разумно относиться к здоровью и самочувствию. Зависимый человек не способен успешно реализоваться ни в профессии, ни в творчестве.</w:t>
      </w:r>
      <w:r/>
    </w:p>
    <w:p>
      <w:pPr>
        <w:ind w:firstLine="709"/>
        <w:jc w:val="both"/>
        <w:spacing w:after="0"/>
        <w:rPr>
          <w:i/>
          <w:iCs/>
        </w:rPr>
      </w:pPr>
      <w:r>
        <w:rPr>
          <w:i/>
          <w:iCs/>
        </w:rPr>
        <w:t xml:space="preserve">Телефон доверия</w:t>
      </w: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spacing w:after="0"/>
      </w:pPr>
      <w:r>
        <w:t xml:space="preserve">ГАУЗ «Оренбургский областной клинический наркологический диспансер» </w:t>
      </w:r>
      <w:r>
        <w:t xml:space="preserve">8</w:t>
      </w:r>
      <w:r>
        <w:t xml:space="preserve"> </w:t>
      </w:r>
      <w:r>
        <w:t xml:space="preserve">(3532) 66-52-62</w:t>
      </w:r>
      <w:r>
        <w:t xml:space="preserve"> (пн-пт с 8:00 до 17:00).</w:t>
      </w:r>
      <w:r/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5</cp:revision>
  <dcterms:created xsi:type="dcterms:W3CDTF">2024-06-20T12:50:00Z</dcterms:created>
  <dcterms:modified xsi:type="dcterms:W3CDTF">2025-01-23T05:26:00Z</dcterms:modified>
</cp:coreProperties>
</file>