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ED" w:rsidRPr="00AF5D1D" w:rsidRDefault="00A169B1" w:rsidP="00AF5D1D">
      <w:pPr>
        <w:pStyle w:val="a3"/>
        <w:tabs>
          <w:tab w:val="left" w:pos="9498"/>
        </w:tabs>
        <w:spacing w:before="65" w:line="333" w:lineRule="auto"/>
        <w:ind w:right="-28"/>
        <w:jc w:val="center"/>
        <w:rPr>
          <w:rFonts w:ascii="Times New Roman" w:hAnsi="Times New Roman" w:cs="Times New Roman"/>
        </w:rPr>
      </w:pPr>
      <w:r w:rsidRPr="00AF5D1D">
        <w:rPr>
          <w:rFonts w:ascii="Times New Roman" w:hAnsi="Times New Roman" w:cs="Times New Roman"/>
          <w:color w:val="490082"/>
        </w:rPr>
        <w:t>Вакантные</w:t>
      </w:r>
      <w:r w:rsidRPr="00AF5D1D">
        <w:rPr>
          <w:rFonts w:ascii="Times New Roman" w:hAnsi="Times New Roman" w:cs="Times New Roman"/>
          <w:color w:val="490082"/>
          <w:spacing w:val="-7"/>
        </w:rPr>
        <w:t xml:space="preserve"> </w:t>
      </w:r>
      <w:r w:rsidRPr="00AF5D1D">
        <w:rPr>
          <w:rFonts w:ascii="Times New Roman" w:hAnsi="Times New Roman" w:cs="Times New Roman"/>
          <w:color w:val="490082"/>
        </w:rPr>
        <w:t>места</w:t>
      </w:r>
      <w:r w:rsidRPr="00AF5D1D">
        <w:rPr>
          <w:rFonts w:ascii="Times New Roman" w:hAnsi="Times New Roman" w:cs="Times New Roman"/>
          <w:color w:val="490082"/>
          <w:spacing w:val="-6"/>
        </w:rPr>
        <w:t xml:space="preserve"> </w:t>
      </w:r>
      <w:r w:rsidRPr="00AF5D1D">
        <w:rPr>
          <w:rFonts w:ascii="Times New Roman" w:hAnsi="Times New Roman" w:cs="Times New Roman"/>
          <w:color w:val="490082"/>
        </w:rPr>
        <w:t>для</w:t>
      </w:r>
      <w:r w:rsidRPr="00AF5D1D">
        <w:rPr>
          <w:rFonts w:ascii="Times New Roman" w:hAnsi="Times New Roman" w:cs="Times New Roman"/>
          <w:color w:val="490082"/>
          <w:spacing w:val="-8"/>
        </w:rPr>
        <w:t xml:space="preserve"> </w:t>
      </w:r>
      <w:r w:rsidRPr="00AF5D1D">
        <w:rPr>
          <w:rFonts w:ascii="Times New Roman" w:hAnsi="Times New Roman" w:cs="Times New Roman"/>
          <w:color w:val="490082"/>
        </w:rPr>
        <w:t>приема</w:t>
      </w:r>
      <w:r w:rsidR="00E7270D" w:rsidRPr="00AF5D1D">
        <w:rPr>
          <w:rFonts w:ascii="Times New Roman" w:hAnsi="Times New Roman" w:cs="Times New Roman"/>
          <w:color w:val="490082"/>
        </w:rPr>
        <w:t xml:space="preserve"> (перевода)</w:t>
      </w:r>
      <w:r w:rsidR="00AF5D1D">
        <w:rPr>
          <w:rFonts w:ascii="Times New Roman" w:hAnsi="Times New Roman" w:cs="Times New Roman"/>
          <w:color w:val="490082"/>
          <w:spacing w:val="-1"/>
        </w:rPr>
        <w:t xml:space="preserve"> </w:t>
      </w:r>
      <w:r w:rsidR="00AF5D1D" w:rsidRPr="00AF5D1D">
        <w:rPr>
          <w:rFonts w:ascii="Times New Roman" w:hAnsi="Times New Roman" w:cs="Times New Roman"/>
          <w:color w:val="490082"/>
          <w:spacing w:val="-1"/>
        </w:rPr>
        <w:t>об</w:t>
      </w:r>
      <w:r w:rsidR="00AF5D1D" w:rsidRPr="00AF5D1D">
        <w:rPr>
          <w:rFonts w:ascii="Times New Roman" w:hAnsi="Times New Roman" w:cs="Times New Roman"/>
          <w:color w:val="490082"/>
        </w:rPr>
        <w:t>учающихся</w:t>
      </w:r>
      <w:r w:rsidR="00AF5D1D">
        <w:rPr>
          <w:rFonts w:ascii="Times New Roman" w:hAnsi="Times New Roman" w:cs="Times New Roman"/>
          <w:color w:val="490082"/>
        </w:rPr>
        <w:t xml:space="preserve"> на </w:t>
      </w:r>
      <w:r w:rsidR="0078386B" w:rsidRPr="00AF5D1D">
        <w:rPr>
          <w:rFonts w:ascii="Times New Roman" w:hAnsi="Times New Roman" w:cs="Times New Roman"/>
          <w:color w:val="490082"/>
        </w:rPr>
        <w:t xml:space="preserve">2022-2023 </w:t>
      </w:r>
      <w:r w:rsidRPr="00AF5D1D">
        <w:rPr>
          <w:rFonts w:ascii="Times New Roman" w:hAnsi="Times New Roman" w:cs="Times New Roman"/>
          <w:color w:val="490082"/>
        </w:rPr>
        <w:t>учебный</w:t>
      </w:r>
      <w:r w:rsidRPr="00AF5D1D">
        <w:rPr>
          <w:rFonts w:ascii="Times New Roman" w:hAnsi="Times New Roman" w:cs="Times New Roman"/>
          <w:color w:val="490082"/>
          <w:spacing w:val="1"/>
        </w:rPr>
        <w:t xml:space="preserve"> </w:t>
      </w:r>
      <w:r w:rsidRPr="00AF5D1D">
        <w:rPr>
          <w:rFonts w:ascii="Times New Roman" w:hAnsi="Times New Roman" w:cs="Times New Roman"/>
          <w:color w:val="490082"/>
        </w:rPr>
        <w:t>год</w:t>
      </w:r>
      <w:r w:rsidR="00AF5D1D">
        <w:rPr>
          <w:rFonts w:ascii="Times New Roman" w:hAnsi="Times New Roman" w:cs="Times New Roman"/>
        </w:rPr>
        <w:t xml:space="preserve"> </w:t>
      </w:r>
      <w:r w:rsidR="00E7270D" w:rsidRPr="00AF5D1D">
        <w:rPr>
          <w:rFonts w:ascii="Times New Roman" w:hAnsi="Times New Roman" w:cs="Times New Roman"/>
          <w:color w:val="490082"/>
        </w:rPr>
        <w:t>по реализуемым образовательным программам</w:t>
      </w:r>
    </w:p>
    <w:p w:rsidR="00E7270D" w:rsidRDefault="00E7270D">
      <w:pPr>
        <w:pStyle w:val="a3"/>
        <w:rPr>
          <w:sz w:val="2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1701"/>
        <w:gridCol w:w="1667"/>
        <w:gridCol w:w="1600"/>
        <w:gridCol w:w="1775"/>
      </w:tblGrid>
      <w:tr w:rsidR="00F436ED" w:rsidTr="00AF5D1D">
        <w:trPr>
          <w:trHeight w:val="376"/>
        </w:trPr>
        <w:tc>
          <w:tcPr>
            <w:tcW w:w="3544" w:type="dxa"/>
            <w:vMerge w:val="restart"/>
          </w:tcPr>
          <w:p w:rsidR="00F436ED" w:rsidRPr="00663E47" w:rsidRDefault="00F436E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Наименование программы</w:t>
            </w:r>
          </w:p>
          <w:p w:rsidR="00F436ED" w:rsidRPr="00663E47" w:rsidRDefault="00F436ED">
            <w:pPr>
              <w:pStyle w:val="a3"/>
              <w:rPr>
                <w:rFonts w:ascii="Georgia" w:hAnsi="Georgia"/>
                <w:b w:val="0"/>
                <w:sz w:val="20"/>
              </w:rPr>
            </w:pPr>
          </w:p>
          <w:p w:rsidR="00F436ED" w:rsidRPr="00663E47" w:rsidRDefault="00F436ED">
            <w:pPr>
              <w:pStyle w:val="a3"/>
              <w:rPr>
                <w:rFonts w:ascii="Georgia" w:hAnsi="Georgia"/>
                <w:b w:val="0"/>
                <w:sz w:val="20"/>
              </w:rPr>
            </w:pPr>
          </w:p>
          <w:p w:rsidR="00F436ED" w:rsidRPr="00663E47" w:rsidRDefault="00F436ED">
            <w:pPr>
              <w:pStyle w:val="a3"/>
              <w:rPr>
                <w:rFonts w:ascii="Georgia" w:hAnsi="Georgia"/>
                <w:b w:val="0"/>
                <w:sz w:val="20"/>
              </w:rPr>
            </w:pPr>
          </w:p>
        </w:tc>
        <w:tc>
          <w:tcPr>
            <w:tcW w:w="6743" w:type="dxa"/>
            <w:gridSpan w:val="4"/>
          </w:tcPr>
          <w:p w:rsidR="00F436ED" w:rsidRPr="00663E47" w:rsidRDefault="00F436E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 xml:space="preserve">       Количество     вакантны</w:t>
            </w:r>
            <w:r w:rsidR="00663E47">
              <w:rPr>
                <w:rFonts w:ascii="Georgia" w:hAnsi="Georgia"/>
                <w:b w:val="0"/>
                <w:sz w:val="20"/>
              </w:rPr>
              <w:t xml:space="preserve">х    мест     для      </w:t>
            </w:r>
            <w:proofErr w:type="gramStart"/>
            <w:r w:rsidR="00663E47">
              <w:rPr>
                <w:rFonts w:ascii="Georgia" w:hAnsi="Georgia"/>
                <w:b w:val="0"/>
                <w:sz w:val="20"/>
              </w:rPr>
              <w:t xml:space="preserve">приёма  </w:t>
            </w:r>
            <w:r w:rsidRPr="00663E47">
              <w:rPr>
                <w:rFonts w:ascii="Georgia" w:hAnsi="Georgia"/>
                <w:b w:val="0"/>
                <w:sz w:val="20"/>
              </w:rPr>
              <w:t>(</w:t>
            </w:r>
            <w:proofErr w:type="gramEnd"/>
            <w:r w:rsidRPr="00663E47">
              <w:rPr>
                <w:rFonts w:ascii="Georgia" w:hAnsi="Georgia"/>
                <w:b w:val="0"/>
                <w:sz w:val="20"/>
              </w:rPr>
              <w:t>перевода)</w:t>
            </w:r>
          </w:p>
        </w:tc>
      </w:tr>
      <w:tr w:rsidR="00222892" w:rsidTr="00AF5D1D">
        <w:trPr>
          <w:trHeight w:val="776"/>
        </w:trPr>
        <w:tc>
          <w:tcPr>
            <w:tcW w:w="3544" w:type="dxa"/>
            <w:vMerge/>
          </w:tcPr>
          <w:p w:rsidR="00222892" w:rsidRPr="00663E47" w:rsidRDefault="00222892">
            <w:pPr>
              <w:pStyle w:val="a3"/>
              <w:rPr>
                <w:rFonts w:ascii="Georgia" w:hAnsi="Georgia"/>
                <w:b w:val="0"/>
                <w:sz w:val="20"/>
              </w:rPr>
            </w:pPr>
          </w:p>
        </w:tc>
        <w:tc>
          <w:tcPr>
            <w:tcW w:w="1701" w:type="dxa"/>
          </w:tcPr>
          <w:p w:rsidR="00222892" w:rsidRPr="00663E47" w:rsidRDefault="00222892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за счёт бюджетных ассигнований федерального бюджета</w:t>
            </w:r>
          </w:p>
        </w:tc>
        <w:tc>
          <w:tcPr>
            <w:tcW w:w="1667" w:type="dxa"/>
          </w:tcPr>
          <w:p w:rsidR="00753BA0" w:rsidRPr="00663E47" w:rsidRDefault="00222892" w:rsidP="00753BA0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 xml:space="preserve">за счёт бюджетных ассигнований </w:t>
            </w:r>
            <w:r w:rsidR="00753BA0" w:rsidRPr="00663E47">
              <w:rPr>
                <w:rFonts w:ascii="Georgia" w:hAnsi="Georgia"/>
                <w:b w:val="0"/>
                <w:sz w:val="20"/>
              </w:rPr>
              <w:t>бюджетов субъекта РФ</w:t>
            </w:r>
          </w:p>
        </w:tc>
        <w:tc>
          <w:tcPr>
            <w:tcW w:w="1600" w:type="dxa"/>
          </w:tcPr>
          <w:p w:rsidR="00222892" w:rsidRPr="00663E47" w:rsidRDefault="00753BA0" w:rsidP="00753BA0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за счёт бюджетных ассигнований местных бюджетов</w:t>
            </w:r>
          </w:p>
        </w:tc>
        <w:tc>
          <w:tcPr>
            <w:tcW w:w="1775" w:type="dxa"/>
          </w:tcPr>
          <w:p w:rsidR="00222892" w:rsidRPr="00663E47" w:rsidRDefault="00753BA0" w:rsidP="00753BA0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за счёт средств физических и (или) юридических лиц</w:t>
            </w:r>
          </w:p>
        </w:tc>
      </w:tr>
      <w:tr w:rsidR="00222892" w:rsidTr="00AF5D1D">
        <w:tc>
          <w:tcPr>
            <w:tcW w:w="3544" w:type="dxa"/>
          </w:tcPr>
          <w:p w:rsidR="00222892" w:rsidRPr="00663E47" w:rsidRDefault="00636DD0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 xml:space="preserve">ДПОП «Фортепиано» </w:t>
            </w:r>
          </w:p>
        </w:tc>
        <w:tc>
          <w:tcPr>
            <w:tcW w:w="1701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222892" w:rsidRPr="00AF5D1D" w:rsidRDefault="00663E4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775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</w:tr>
      <w:tr w:rsidR="00AF5D1D" w:rsidTr="00AF5D1D">
        <w:tc>
          <w:tcPr>
            <w:tcW w:w="3544" w:type="dxa"/>
          </w:tcPr>
          <w:p w:rsidR="00AF5D1D" w:rsidRPr="00663E47" w:rsidRDefault="00AF5D1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ДПОП «Народные инструменты»</w:t>
            </w:r>
          </w:p>
        </w:tc>
        <w:tc>
          <w:tcPr>
            <w:tcW w:w="1701" w:type="dxa"/>
          </w:tcPr>
          <w:p w:rsidR="00AF5D1D" w:rsidRPr="00AF5D1D" w:rsidRDefault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AF5D1D" w:rsidRPr="00AF5D1D" w:rsidRDefault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AF5D1D" w:rsidRPr="00AF5D1D" w:rsidRDefault="00663E4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775" w:type="dxa"/>
          </w:tcPr>
          <w:p w:rsidR="00AF5D1D" w:rsidRPr="00AF5D1D" w:rsidRDefault="00AF5D1D">
            <w:pPr>
              <w:pStyle w:val="a3"/>
              <w:rPr>
                <w:b w:val="0"/>
                <w:sz w:val="20"/>
              </w:rPr>
            </w:pPr>
          </w:p>
        </w:tc>
      </w:tr>
      <w:tr w:rsidR="00222892" w:rsidTr="00AF5D1D">
        <w:tc>
          <w:tcPr>
            <w:tcW w:w="3544" w:type="dxa"/>
          </w:tcPr>
          <w:p w:rsidR="00636DD0" w:rsidRPr="00663E47" w:rsidRDefault="00636DD0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ДПОП «Струнные инструменты»</w:t>
            </w:r>
          </w:p>
        </w:tc>
        <w:tc>
          <w:tcPr>
            <w:tcW w:w="1701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75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</w:tr>
      <w:tr w:rsidR="00222892" w:rsidTr="00AF5D1D">
        <w:tc>
          <w:tcPr>
            <w:tcW w:w="3544" w:type="dxa"/>
          </w:tcPr>
          <w:p w:rsidR="00636DD0" w:rsidRPr="00663E47" w:rsidRDefault="00AF5D1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ДПОП «Хоровое пение»</w:t>
            </w:r>
          </w:p>
        </w:tc>
        <w:tc>
          <w:tcPr>
            <w:tcW w:w="1701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</w:tr>
      <w:tr w:rsidR="00222892" w:rsidTr="00AF5D1D">
        <w:tc>
          <w:tcPr>
            <w:tcW w:w="3544" w:type="dxa"/>
          </w:tcPr>
          <w:p w:rsidR="00222892" w:rsidRPr="00663E47" w:rsidRDefault="00AF5D1D" w:rsidP="00AF5D1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ДПОП «Живопись»</w:t>
            </w:r>
          </w:p>
        </w:tc>
        <w:tc>
          <w:tcPr>
            <w:tcW w:w="1701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75" w:type="dxa"/>
          </w:tcPr>
          <w:p w:rsidR="00222892" w:rsidRPr="00AF5D1D" w:rsidRDefault="00222892">
            <w:pPr>
              <w:pStyle w:val="a3"/>
              <w:rPr>
                <w:b w:val="0"/>
                <w:sz w:val="20"/>
              </w:rPr>
            </w:pPr>
          </w:p>
        </w:tc>
      </w:tr>
      <w:tr w:rsidR="00AF5D1D" w:rsidTr="00AF5D1D">
        <w:tc>
          <w:tcPr>
            <w:tcW w:w="3544" w:type="dxa"/>
          </w:tcPr>
          <w:p w:rsidR="00AF5D1D" w:rsidRPr="00663E47" w:rsidRDefault="00AF5D1D" w:rsidP="00AF5D1D">
            <w:pPr>
              <w:pStyle w:val="a3"/>
              <w:rPr>
                <w:rFonts w:ascii="Georgia" w:hAnsi="Georgia"/>
                <w:b w:val="0"/>
                <w:sz w:val="20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>ДПОП «Хореографическое творчество»</w:t>
            </w:r>
          </w:p>
        </w:tc>
        <w:tc>
          <w:tcPr>
            <w:tcW w:w="1701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75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</w:tr>
      <w:tr w:rsidR="00AF5D1D" w:rsidTr="00AF5D1D">
        <w:tc>
          <w:tcPr>
            <w:tcW w:w="3544" w:type="dxa"/>
          </w:tcPr>
          <w:p w:rsidR="00AF5D1D" w:rsidRPr="00663E47" w:rsidRDefault="00AF5D1D" w:rsidP="00AF5D1D">
            <w:pPr>
              <w:pStyle w:val="a3"/>
              <w:rPr>
                <w:rFonts w:ascii="Georgia" w:eastAsia="Times New Roman" w:hAnsi="Georgi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663E47">
              <w:rPr>
                <w:rFonts w:ascii="Georgia" w:hAnsi="Georgia"/>
                <w:b w:val="0"/>
                <w:sz w:val="20"/>
              </w:rPr>
              <w:t xml:space="preserve">ДООП </w:t>
            </w:r>
            <w:r w:rsidRPr="00663E47">
              <w:rPr>
                <w:rFonts w:ascii="Georgia" w:eastAsia="Times New Roman" w:hAnsi="Georgia" w:cs="Times New Roman"/>
                <w:b w:val="0"/>
                <w:color w:val="000000"/>
                <w:sz w:val="21"/>
                <w:szCs w:val="21"/>
                <w:lang w:eastAsia="ru-RU"/>
              </w:rPr>
              <w:t>«Основы музыкального исполнительства</w:t>
            </w:r>
            <w:proofErr w:type="gramStart"/>
            <w:r w:rsidRPr="00663E47">
              <w:rPr>
                <w:rFonts w:ascii="Georgia" w:eastAsia="Times New Roman" w:hAnsi="Georgia" w:cs="Times New Roman"/>
                <w:b w:val="0"/>
                <w:color w:val="000000"/>
                <w:sz w:val="21"/>
                <w:szCs w:val="21"/>
                <w:lang w:eastAsia="ru-RU"/>
              </w:rPr>
              <w:t>»:</w:t>
            </w:r>
            <w:r w:rsidRPr="00663E47">
              <w:rPr>
                <w:rFonts w:ascii="Georgia" w:eastAsia="Times New Roman" w:hAnsi="Georgia" w:cs="Times New Roman"/>
                <w:b w:val="0"/>
                <w:color w:val="000000"/>
                <w:sz w:val="21"/>
                <w:szCs w:val="21"/>
                <w:lang w:eastAsia="ru-RU"/>
              </w:rPr>
              <w:br/>
              <w:t>фортепиано</w:t>
            </w:r>
            <w:proofErr w:type="gramEnd"/>
            <w:r w:rsidRPr="00663E47">
              <w:rPr>
                <w:rFonts w:ascii="Georgia" w:eastAsia="Times New Roman" w:hAnsi="Georgia" w:cs="Times New Roman"/>
                <w:b w:val="0"/>
                <w:color w:val="000000"/>
                <w:sz w:val="21"/>
                <w:szCs w:val="21"/>
                <w:lang w:eastAsia="ru-RU"/>
              </w:rPr>
              <w:t xml:space="preserve"> сольное пение струнное</w:t>
            </w:r>
            <w:r w:rsidRPr="00663E47">
              <w:rPr>
                <w:rFonts w:ascii="Georgia" w:eastAsia="Times New Roman" w:hAnsi="Georgia" w:cs="Times New Roman"/>
                <w:b w:val="0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663E47">
              <w:rPr>
                <w:rFonts w:ascii="Georgia" w:eastAsia="Times New Roman" w:hAnsi="Georgia" w:cs="Times New Roman"/>
                <w:b w:val="0"/>
                <w:color w:val="555555"/>
                <w:sz w:val="21"/>
                <w:szCs w:val="21"/>
                <w:lang w:eastAsia="ru-RU"/>
              </w:rPr>
              <w:br/>
              <w:t xml:space="preserve">баян, </w:t>
            </w:r>
            <w:r w:rsidRPr="00663E47">
              <w:rPr>
                <w:rFonts w:ascii="Georgia" w:eastAsia="Times New Roman" w:hAnsi="Georgia" w:cs="Times New Roman"/>
                <w:b w:val="0"/>
                <w:color w:val="555555"/>
                <w:sz w:val="21"/>
                <w:szCs w:val="21"/>
                <w:lang w:eastAsia="ru-RU"/>
              </w:rPr>
              <w:br/>
              <w:t xml:space="preserve">аккордеон, </w:t>
            </w:r>
            <w:r w:rsidRPr="00663E47">
              <w:rPr>
                <w:rFonts w:ascii="Georgia" w:eastAsia="Times New Roman" w:hAnsi="Georgia" w:cs="Times New Roman"/>
                <w:b w:val="0"/>
                <w:color w:val="555555"/>
                <w:sz w:val="21"/>
                <w:szCs w:val="21"/>
                <w:lang w:eastAsia="ru-RU"/>
              </w:rPr>
              <w:br/>
              <w:t xml:space="preserve">домра, </w:t>
            </w:r>
            <w:r w:rsidRPr="00663E47">
              <w:rPr>
                <w:rFonts w:ascii="Georgia" w:eastAsia="Times New Roman" w:hAnsi="Georgia" w:cs="Times New Roman"/>
                <w:b w:val="0"/>
                <w:color w:val="555555"/>
                <w:sz w:val="21"/>
                <w:szCs w:val="21"/>
                <w:lang w:eastAsia="ru-RU"/>
              </w:rPr>
              <w:br/>
              <w:t>гитара</w:t>
            </w:r>
          </w:p>
        </w:tc>
        <w:tc>
          <w:tcPr>
            <w:tcW w:w="1701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67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600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75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</w:p>
        </w:tc>
      </w:tr>
      <w:tr w:rsidR="00AF5D1D" w:rsidTr="00AF5D1D">
        <w:tc>
          <w:tcPr>
            <w:tcW w:w="3544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  <w:r w:rsidRPr="00AF5D1D">
              <w:rPr>
                <w:rFonts w:ascii="Georgia" w:eastAsia="Times New Roman" w:hAnsi="Georgia"/>
                <w:b w:val="0"/>
                <w:color w:val="000000"/>
                <w:sz w:val="21"/>
                <w:szCs w:val="21"/>
                <w:lang w:eastAsia="ru-RU"/>
              </w:rPr>
              <w:t>«Хореографическое искусство»</w:t>
            </w:r>
          </w:p>
        </w:tc>
        <w:tc>
          <w:tcPr>
            <w:tcW w:w="1701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667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600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775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</w:tr>
      <w:tr w:rsidR="00AF5D1D" w:rsidTr="00AF5D1D">
        <w:tc>
          <w:tcPr>
            <w:tcW w:w="3544" w:type="dxa"/>
          </w:tcPr>
          <w:p w:rsidR="00AF5D1D" w:rsidRPr="00AF5D1D" w:rsidRDefault="00AF5D1D" w:rsidP="00AF5D1D">
            <w:pPr>
              <w:pStyle w:val="a3"/>
              <w:rPr>
                <w:b w:val="0"/>
                <w:sz w:val="20"/>
              </w:rPr>
            </w:pPr>
            <w:r w:rsidRPr="00AF5D1D">
              <w:rPr>
                <w:rFonts w:ascii="Georgia" w:eastAsia="Times New Roman" w:hAnsi="Georgia"/>
                <w:b w:val="0"/>
                <w:color w:val="000000"/>
                <w:sz w:val="21"/>
                <w:szCs w:val="21"/>
                <w:lang w:eastAsia="ru-RU"/>
              </w:rPr>
              <w:t>«Изобразительное искусство»</w:t>
            </w:r>
          </w:p>
        </w:tc>
        <w:tc>
          <w:tcPr>
            <w:tcW w:w="1701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667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600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  <w:tc>
          <w:tcPr>
            <w:tcW w:w="1775" w:type="dxa"/>
          </w:tcPr>
          <w:p w:rsidR="00AF5D1D" w:rsidRDefault="00AF5D1D" w:rsidP="00AF5D1D">
            <w:pPr>
              <w:pStyle w:val="a3"/>
              <w:rPr>
                <w:sz w:val="20"/>
              </w:rPr>
            </w:pPr>
          </w:p>
        </w:tc>
      </w:tr>
    </w:tbl>
    <w:p w:rsidR="00222892" w:rsidRDefault="00222892">
      <w:pPr>
        <w:pStyle w:val="a3"/>
        <w:rPr>
          <w:sz w:val="20"/>
        </w:rPr>
      </w:pPr>
    </w:p>
    <w:p w:rsidR="00222892" w:rsidRDefault="00222892">
      <w:pPr>
        <w:pStyle w:val="a3"/>
        <w:rPr>
          <w:sz w:val="20"/>
        </w:rPr>
      </w:pPr>
    </w:p>
    <w:p w:rsidR="00222892" w:rsidRDefault="00222892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E7270D" w:rsidRDefault="00E7270D">
      <w:pPr>
        <w:pStyle w:val="a3"/>
        <w:rPr>
          <w:sz w:val="20"/>
        </w:rPr>
      </w:pPr>
    </w:p>
    <w:p w:rsidR="00AC1DED" w:rsidRDefault="00AC1DED">
      <w:pPr>
        <w:pStyle w:val="a3"/>
        <w:rPr>
          <w:sz w:val="20"/>
        </w:rPr>
      </w:pPr>
    </w:p>
    <w:p w:rsidR="00AC1DED" w:rsidRDefault="00AC1DED">
      <w:pPr>
        <w:pStyle w:val="a3"/>
        <w:spacing w:before="4"/>
        <w:rPr>
          <w:sz w:val="10"/>
        </w:rPr>
      </w:pPr>
    </w:p>
    <w:sectPr w:rsidR="00AC1DED">
      <w:type w:val="continuous"/>
      <w:pgSz w:w="11910" w:h="16840"/>
      <w:pgMar w:top="72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DED"/>
    <w:rsid w:val="00176B5C"/>
    <w:rsid w:val="00222892"/>
    <w:rsid w:val="00636DD0"/>
    <w:rsid w:val="00663E47"/>
    <w:rsid w:val="00753BA0"/>
    <w:rsid w:val="0078386B"/>
    <w:rsid w:val="00822AF1"/>
    <w:rsid w:val="00A169B1"/>
    <w:rsid w:val="00AC1DED"/>
    <w:rsid w:val="00AF5D1D"/>
    <w:rsid w:val="00C4083E"/>
    <w:rsid w:val="00C508EB"/>
    <w:rsid w:val="00C76DDB"/>
    <w:rsid w:val="00E1271F"/>
    <w:rsid w:val="00E7270D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27B4-09FE-49EE-BF80-CDBE6ED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0"/>
    </w:pPr>
  </w:style>
  <w:style w:type="table" w:styleId="a5">
    <w:name w:val="Table Grid"/>
    <w:basedOn w:val="a1"/>
    <w:uiPriority w:val="59"/>
    <w:rsid w:val="002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EE4E-31FB-46AD-94ED-7D6A999C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мвидео</cp:lastModifiedBy>
  <cp:revision>6</cp:revision>
  <dcterms:created xsi:type="dcterms:W3CDTF">2022-06-14T05:11:00Z</dcterms:created>
  <dcterms:modified xsi:type="dcterms:W3CDTF">2022-12-06T09:24:00Z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